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D7F0" w14:textId="77777777" w:rsidR="006C0BAD" w:rsidRPr="00E97997" w:rsidRDefault="006C0BAD" w:rsidP="006C0BAD">
      <w:pPr>
        <w:jc w:val="center"/>
        <w:rPr>
          <w:rFonts w:ascii="Quicksand Medium" w:hAnsi="Quicksand Medium"/>
          <w:b/>
          <w:bCs/>
          <w:color w:val="E97132" w:themeColor="accent2"/>
          <w:sz w:val="40"/>
          <w:szCs w:val="40"/>
          <w:lang w:val="it-IT"/>
        </w:rPr>
      </w:pPr>
      <w:r w:rsidRPr="00E97997">
        <w:rPr>
          <w:rFonts w:ascii="Quicksand Medium" w:hAnsi="Quicksand Medium"/>
          <w:b/>
          <w:bCs/>
          <w:color w:val="E97132" w:themeColor="accent2"/>
          <w:sz w:val="40"/>
          <w:szCs w:val="40"/>
          <w:lang w:val="it-IT"/>
        </w:rPr>
        <w:t>Inklusionsprojekt Casa Mia – „Mondo Mia e.V.”</w:t>
      </w:r>
    </w:p>
    <w:p w14:paraId="079ABC60" w14:textId="77777777" w:rsidR="006C0BAD" w:rsidRDefault="006C0BAD" w:rsidP="006C0BAD">
      <w:pPr>
        <w:rPr>
          <w:lang w:val="it-IT"/>
        </w:rPr>
      </w:pPr>
    </w:p>
    <w:p w14:paraId="56396C77" w14:textId="77777777" w:rsidR="006C0BAD" w:rsidRDefault="006C0BAD" w:rsidP="006C0BAD">
      <w:pPr>
        <w:rPr>
          <w:lang w:val="it-IT"/>
        </w:rPr>
      </w:pPr>
    </w:p>
    <w:p w14:paraId="7402F6E8" w14:textId="77777777" w:rsidR="006C0BAD" w:rsidRDefault="006C0BAD" w:rsidP="006C0BAD">
      <w:pPr>
        <w:rPr>
          <w:lang w:val="it-IT"/>
        </w:rPr>
      </w:pPr>
    </w:p>
    <w:p w14:paraId="30C70EC7" w14:textId="77777777" w:rsidR="006C0BAD" w:rsidRDefault="006C0BAD" w:rsidP="006C0BAD">
      <w:pPr>
        <w:rPr>
          <w:lang w:val="it-IT"/>
        </w:rPr>
      </w:pPr>
    </w:p>
    <w:p w14:paraId="5F8EC2BB" w14:textId="77777777" w:rsidR="006C0BAD" w:rsidRPr="00E97997" w:rsidRDefault="006C0BAD" w:rsidP="006C0BAD">
      <w:pPr>
        <w:rPr>
          <w:lang w:val="it-IT"/>
        </w:rPr>
      </w:pPr>
    </w:p>
    <w:p w14:paraId="02D162FE" w14:textId="13552413" w:rsidR="006C0BAD" w:rsidRPr="00E97997" w:rsidRDefault="006C0BAD" w:rsidP="006C0BAD">
      <w:pPr>
        <w:jc w:val="center"/>
        <w:rPr>
          <w:rFonts w:ascii="Congenial Black" w:hAnsi="Congenial Black"/>
          <w:color w:val="156082" w:themeColor="accent1"/>
          <w:sz w:val="36"/>
          <w:szCs w:val="36"/>
        </w:rPr>
      </w:pPr>
      <w:r w:rsidRPr="00E97997">
        <w:rPr>
          <w:rFonts w:ascii="Congenial Black" w:hAnsi="Congenial Black"/>
          <w:color w:val="156082" w:themeColor="accent1"/>
          <w:sz w:val="36"/>
          <w:szCs w:val="36"/>
        </w:rPr>
        <w:t xml:space="preserve">Arbeitskreis </w:t>
      </w:r>
      <w:r w:rsidR="00A5727B">
        <w:rPr>
          <w:rFonts w:ascii="Congenial Black" w:hAnsi="Congenial Black"/>
          <w:color w:val="156082" w:themeColor="accent1"/>
          <w:sz w:val="36"/>
          <w:szCs w:val="36"/>
        </w:rPr>
        <w:t>Lebensmittelwerkstatt</w:t>
      </w:r>
    </w:p>
    <w:p w14:paraId="35CF62B2" w14:textId="77777777" w:rsidR="006C0BAD" w:rsidRDefault="006C0BAD" w:rsidP="006C0BAD">
      <w:pPr>
        <w:jc w:val="center"/>
        <w:rPr>
          <w:rFonts w:ascii="Congenial Black" w:hAnsi="Congenial Black"/>
          <w:color w:val="156082" w:themeColor="accent1"/>
          <w:sz w:val="28"/>
          <w:szCs w:val="28"/>
        </w:rPr>
      </w:pPr>
    </w:p>
    <w:p w14:paraId="700A17E3" w14:textId="77777777" w:rsidR="006C0BAD" w:rsidRDefault="006C0BAD" w:rsidP="006C0BAD">
      <w:pPr>
        <w:jc w:val="center"/>
        <w:rPr>
          <w:rFonts w:ascii="Congenial Black" w:hAnsi="Congenial Black"/>
          <w:color w:val="156082" w:themeColor="accent1"/>
          <w:sz w:val="28"/>
          <w:szCs w:val="28"/>
        </w:rPr>
      </w:pPr>
    </w:p>
    <w:p w14:paraId="4E434C69" w14:textId="77777777" w:rsidR="006C0BAD" w:rsidRDefault="006C0BAD" w:rsidP="006C0BAD">
      <w:pPr>
        <w:jc w:val="center"/>
        <w:rPr>
          <w:rFonts w:ascii="Congenial Black" w:hAnsi="Congenial Black"/>
          <w:color w:val="156082" w:themeColor="accent1"/>
          <w:sz w:val="28"/>
          <w:szCs w:val="28"/>
        </w:rPr>
      </w:pPr>
      <w:r>
        <w:rPr>
          <w:rFonts w:ascii="Congenial Black" w:hAnsi="Congenial Black"/>
          <w:noProof/>
          <w:color w:val="156082" w:themeColor="accent1"/>
          <w:sz w:val="28"/>
          <w:szCs w:val="28"/>
        </w:rPr>
        <w:drawing>
          <wp:anchor distT="0" distB="0" distL="114300" distR="114300" simplePos="0" relativeHeight="251659264" behindDoc="1" locked="0" layoutInCell="1" allowOverlap="1" wp14:anchorId="1F84C780" wp14:editId="43E64B9F">
            <wp:simplePos x="0" y="0"/>
            <wp:positionH relativeFrom="column">
              <wp:posOffset>210185</wp:posOffset>
            </wp:positionH>
            <wp:positionV relativeFrom="paragraph">
              <wp:posOffset>258763</wp:posOffset>
            </wp:positionV>
            <wp:extent cx="5657532" cy="5657532"/>
            <wp:effectExtent l="0" t="0" r="635" b="635"/>
            <wp:wrapNone/>
            <wp:docPr id="832114336"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14336" name="Grafik 1" descr="Ein Bild, das Text, Schrift, Kreis,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7532" cy="5657532"/>
                    </a:xfrm>
                    <a:prstGeom prst="rect">
                      <a:avLst/>
                    </a:prstGeom>
                  </pic:spPr>
                </pic:pic>
              </a:graphicData>
            </a:graphic>
            <wp14:sizeRelH relativeFrom="margin">
              <wp14:pctWidth>0</wp14:pctWidth>
            </wp14:sizeRelH>
            <wp14:sizeRelV relativeFrom="margin">
              <wp14:pctHeight>0</wp14:pctHeight>
            </wp14:sizeRelV>
          </wp:anchor>
        </w:drawing>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p>
    <w:p w14:paraId="06D7362F" w14:textId="77777777" w:rsidR="006C0BAD" w:rsidRDefault="006C0BAD" w:rsidP="006C0BAD">
      <w:pPr>
        <w:jc w:val="center"/>
        <w:rPr>
          <w:rFonts w:ascii="Congenial Black" w:hAnsi="Congenial Black"/>
          <w:color w:val="156082" w:themeColor="accent1"/>
          <w:sz w:val="28"/>
          <w:szCs w:val="28"/>
        </w:rPr>
      </w:pPr>
    </w:p>
    <w:p w14:paraId="09465AFB" w14:textId="77777777" w:rsidR="006C0BAD" w:rsidRDefault="006C0BAD" w:rsidP="006C0BAD">
      <w:pPr>
        <w:jc w:val="center"/>
        <w:rPr>
          <w:rFonts w:ascii="Congenial Black" w:hAnsi="Congenial Black"/>
          <w:color w:val="156082" w:themeColor="accent1"/>
          <w:sz w:val="28"/>
          <w:szCs w:val="28"/>
        </w:rPr>
      </w:pPr>
    </w:p>
    <w:p w14:paraId="6B1D019C" w14:textId="77777777" w:rsidR="006C0BAD" w:rsidRDefault="006C0BAD" w:rsidP="006C0BAD">
      <w:pPr>
        <w:jc w:val="center"/>
        <w:rPr>
          <w:rFonts w:ascii="Congenial Black" w:hAnsi="Congenial Black"/>
          <w:color w:val="156082" w:themeColor="accent1"/>
          <w:sz w:val="28"/>
          <w:szCs w:val="28"/>
        </w:rPr>
      </w:pPr>
    </w:p>
    <w:p w14:paraId="52D3A0E0" w14:textId="77777777" w:rsidR="006C0BAD" w:rsidRDefault="006C0BAD" w:rsidP="006C0BAD">
      <w:pPr>
        <w:jc w:val="center"/>
        <w:rPr>
          <w:rFonts w:ascii="Congenial Black" w:hAnsi="Congenial Black"/>
          <w:color w:val="156082" w:themeColor="accent1"/>
          <w:sz w:val="28"/>
          <w:szCs w:val="28"/>
        </w:rPr>
      </w:pPr>
    </w:p>
    <w:p w14:paraId="1BCF9E19" w14:textId="77777777" w:rsidR="006C0BAD" w:rsidRDefault="006C0BAD" w:rsidP="006C0BAD">
      <w:pPr>
        <w:jc w:val="center"/>
        <w:rPr>
          <w:rFonts w:ascii="Congenial Black" w:hAnsi="Congenial Black"/>
          <w:color w:val="156082" w:themeColor="accent1"/>
          <w:sz w:val="28"/>
          <w:szCs w:val="28"/>
        </w:rPr>
      </w:pPr>
    </w:p>
    <w:p w14:paraId="06F0EE11" w14:textId="77777777" w:rsidR="006C0BAD" w:rsidRDefault="006C0BAD" w:rsidP="006C0BAD">
      <w:pPr>
        <w:jc w:val="center"/>
        <w:rPr>
          <w:rFonts w:ascii="Congenial Black" w:hAnsi="Congenial Black"/>
          <w:color w:val="156082" w:themeColor="accent1"/>
          <w:sz w:val="28"/>
          <w:szCs w:val="28"/>
        </w:rPr>
      </w:pPr>
    </w:p>
    <w:p w14:paraId="63E9B281" w14:textId="77777777" w:rsidR="006C0BAD" w:rsidRDefault="006C0BAD" w:rsidP="006C0BAD">
      <w:pPr>
        <w:jc w:val="center"/>
        <w:rPr>
          <w:rFonts w:ascii="Congenial Black" w:hAnsi="Congenial Black"/>
          <w:color w:val="156082" w:themeColor="accent1"/>
          <w:sz w:val="28"/>
          <w:szCs w:val="28"/>
        </w:rPr>
      </w:pPr>
    </w:p>
    <w:p w14:paraId="1771DEC6" w14:textId="77777777" w:rsidR="006C0BAD" w:rsidRDefault="006C0BAD" w:rsidP="006C0BAD">
      <w:pPr>
        <w:jc w:val="center"/>
        <w:rPr>
          <w:rFonts w:ascii="Congenial Black" w:hAnsi="Congenial Black"/>
          <w:color w:val="156082" w:themeColor="accent1"/>
          <w:sz w:val="28"/>
          <w:szCs w:val="28"/>
        </w:rPr>
      </w:pPr>
    </w:p>
    <w:p w14:paraId="067C1897" w14:textId="77777777" w:rsidR="006C0BAD" w:rsidRDefault="006C0BAD" w:rsidP="006C0BAD">
      <w:pPr>
        <w:jc w:val="center"/>
        <w:rPr>
          <w:rFonts w:ascii="Congenial Black" w:hAnsi="Congenial Black"/>
          <w:color w:val="156082" w:themeColor="accent1"/>
          <w:sz w:val="28"/>
          <w:szCs w:val="28"/>
        </w:rPr>
      </w:pPr>
    </w:p>
    <w:p w14:paraId="61C81758" w14:textId="77777777" w:rsidR="006C0BAD" w:rsidRDefault="006C0BAD" w:rsidP="006C0BAD">
      <w:pPr>
        <w:jc w:val="center"/>
        <w:rPr>
          <w:rFonts w:ascii="Congenial Black" w:hAnsi="Congenial Black"/>
          <w:color w:val="156082" w:themeColor="accent1"/>
          <w:sz w:val="28"/>
          <w:szCs w:val="28"/>
        </w:rPr>
      </w:pPr>
    </w:p>
    <w:p w14:paraId="5434778A" w14:textId="77777777" w:rsidR="006C0BAD" w:rsidRDefault="006C0BAD" w:rsidP="006C0BAD">
      <w:pPr>
        <w:jc w:val="center"/>
        <w:rPr>
          <w:rFonts w:ascii="Congenial Black" w:hAnsi="Congenial Black"/>
          <w:color w:val="156082" w:themeColor="accent1"/>
          <w:sz w:val="28"/>
          <w:szCs w:val="28"/>
        </w:rPr>
      </w:pPr>
    </w:p>
    <w:p w14:paraId="7BDACA89" w14:textId="77777777" w:rsidR="006C0BAD" w:rsidRDefault="006C0BAD" w:rsidP="006C0BAD">
      <w:pPr>
        <w:jc w:val="center"/>
        <w:rPr>
          <w:rFonts w:ascii="Congenial Black" w:hAnsi="Congenial Black"/>
          <w:color w:val="156082" w:themeColor="accent1"/>
          <w:sz w:val="28"/>
          <w:szCs w:val="28"/>
        </w:rPr>
      </w:pPr>
    </w:p>
    <w:p w14:paraId="1398EF12" w14:textId="77777777" w:rsidR="006C0BAD" w:rsidRDefault="006C0BAD" w:rsidP="006C0BAD">
      <w:pPr>
        <w:jc w:val="center"/>
        <w:rPr>
          <w:rFonts w:ascii="Congenial Black" w:hAnsi="Congenial Black"/>
          <w:color w:val="156082" w:themeColor="accent1"/>
          <w:sz w:val="28"/>
          <w:szCs w:val="28"/>
        </w:rPr>
      </w:pPr>
    </w:p>
    <w:p w14:paraId="6D183E68" w14:textId="77777777" w:rsidR="006C0BAD" w:rsidRDefault="006C0BAD" w:rsidP="006C0BAD">
      <w:pPr>
        <w:jc w:val="center"/>
        <w:rPr>
          <w:rFonts w:ascii="Congenial Black" w:hAnsi="Congenial Black"/>
          <w:color w:val="156082" w:themeColor="accent1"/>
          <w:sz w:val="28"/>
          <w:szCs w:val="28"/>
        </w:rPr>
      </w:pPr>
    </w:p>
    <w:p w14:paraId="561F16D0" w14:textId="77777777" w:rsidR="006C0BAD" w:rsidRDefault="006C0BAD" w:rsidP="006C0BAD">
      <w:pPr>
        <w:jc w:val="center"/>
        <w:rPr>
          <w:rFonts w:ascii="Congenial Black" w:hAnsi="Congenial Black"/>
          <w:color w:val="156082" w:themeColor="accent1"/>
          <w:sz w:val="28"/>
          <w:szCs w:val="28"/>
        </w:rPr>
      </w:pPr>
    </w:p>
    <w:p w14:paraId="01BB0D4C" w14:textId="77777777" w:rsidR="006C0BAD" w:rsidRDefault="006C0BAD" w:rsidP="006C0BAD">
      <w:pPr>
        <w:jc w:val="center"/>
        <w:rPr>
          <w:rFonts w:ascii="Congenial Black" w:hAnsi="Congenial Black"/>
          <w:color w:val="156082" w:themeColor="accent1"/>
          <w:sz w:val="28"/>
          <w:szCs w:val="28"/>
        </w:rPr>
      </w:pPr>
    </w:p>
    <w:p w14:paraId="7FF9C704" w14:textId="77777777" w:rsidR="006C0BAD" w:rsidRDefault="006C0BAD" w:rsidP="006C0BAD">
      <w:pPr>
        <w:jc w:val="center"/>
        <w:rPr>
          <w:rFonts w:ascii="Congenial Black" w:hAnsi="Congenial Black"/>
          <w:color w:val="156082" w:themeColor="accent1"/>
          <w:sz w:val="28"/>
          <w:szCs w:val="28"/>
        </w:rPr>
      </w:pPr>
    </w:p>
    <w:p w14:paraId="2C54DD51" w14:textId="77777777" w:rsidR="006C0BAD" w:rsidRDefault="006C0BAD" w:rsidP="006C0BAD">
      <w:pPr>
        <w:jc w:val="center"/>
        <w:rPr>
          <w:rFonts w:ascii="Congenial Black" w:hAnsi="Congenial Black"/>
          <w:color w:val="156082" w:themeColor="accent1"/>
          <w:sz w:val="28"/>
          <w:szCs w:val="28"/>
        </w:rPr>
      </w:pPr>
    </w:p>
    <w:p w14:paraId="4EBB3661" w14:textId="77777777" w:rsidR="006C0BAD" w:rsidRDefault="006C0BAD" w:rsidP="006C0BAD">
      <w:pPr>
        <w:jc w:val="center"/>
        <w:rPr>
          <w:rFonts w:ascii="Congenial Black" w:hAnsi="Congenial Black"/>
          <w:color w:val="156082" w:themeColor="accent1"/>
          <w:sz w:val="28"/>
          <w:szCs w:val="28"/>
        </w:rPr>
      </w:pPr>
    </w:p>
    <w:p w14:paraId="7F220BCA" w14:textId="77777777" w:rsidR="006C0BAD" w:rsidRDefault="006C0BAD" w:rsidP="006C0BAD">
      <w:pPr>
        <w:jc w:val="center"/>
        <w:rPr>
          <w:rFonts w:ascii="Congenial Black" w:hAnsi="Congenial Black"/>
          <w:color w:val="156082" w:themeColor="accent1"/>
          <w:sz w:val="28"/>
          <w:szCs w:val="28"/>
        </w:rPr>
      </w:pPr>
    </w:p>
    <w:p w14:paraId="582B3B71" w14:textId="77777777" w:rsidR="006C0BAD" w:rsidRDefault="006C0BAD" w:rsidP="006C0BAD">
      <w:pPr>
        <w:jc w:val="center"/>
        <w:rPr>
          <w:rFonts w:ascii="Congenial Black" w:hAnsi="Congenial Black"/>
          <w:color w:val="156082" w:themeColor="accent1"/>
          <w:sz w:val="28"/>
          <w:szCs w:val="28"/>
        </w:rPr>
      </w:pPr>
    </w:p>
    <w:p w14:paraId="0D945005" w14:textId="77777777" w:rsidR="006C0BAD" w:rsidRDefault="006C0BAD" w:rsidP="006C0BAD">
      <w:pPr>
        <w:jc w:val="center"/>
        <w:rPr>
          <w:rFonts w:ascii="Congenial Black" w:hAnsi="Congenial Black"/>
          <w:color w:val="156082" w:themeColor="accent1"/>
          <w:sz w:val="28"/>
          <w:szCs w:val="28"/>
        </w:rPr>
      </w:pPr>
    </w:p>
    <w:p w14:paraId="0DCE8DDC" w14:textId="77777777" w:rsidR="006C0BAD" w:rsidRDefault="006C0BAD" w:rsidP="006C0BAD">
      <w:pPr>
        <w:jc w:val="center"/>
        <w:rPr>
          <w:rFonts w:ascii="Congenial Black" w:hAnsi="Congenial Black"/>
          <w:color w:val="156082" w:themeColor="accent1"/>
          <w:sz w:val="28"/>
          <w:szCs w:val="28"/>
        </w:rPr>
      </w:pPr>
    </w:p>
    <w:p w14:paraId="4824F3AF" w14:textId="77777777" w:rsidR="006C0BAD" w:rsidRDefault="006C0BAD" w:rsidP="006C0BAD">
      <w:pPr>
        <w:jc w:val="center"/>
        <w:rPr>
          <w:rFonts w:ascii="Congenial Black" w:hAnsi="Congenial Black"/>
          <w:color w:val="156082" w:themeColor="accent1"/>
          <w:sz w:val="28"/>
          <w:szCs w:val="28"/>
        </w:rPr>
      </w:pPr>
    </w:p>
    <w:p w14:paraId="4CA55458" w14:textId="77777777" w:rsidR="006C0BAD" w:rsidRDefault="006C0BAD" w:rsidP="006C0BAD">
      <w:pPr>
        <w:jc w:val="center"/>
        <w:rPr>
          <w:rFonts w:ascii="Congenial Black" w:hAnsi="Congenial Black"/>
          <w:color w:val="156082" w:themeColor="accent1"/>
          <w:sz w:val="28"/>
          <w:szCs w:val="28"/>
        </w:rPr>
      </w:pPr>
    </w:p>
    <w:p w14:paraId="7DA190A7" w14:textId="77777777" w:rsidR="006C0BAD" w:rsidRDefault="006C0BAD" w:rsidP="006C0BAD">
      <w:pPr>
        <w:jc w:val="center"/>
        <w:rPr>
          <w:rFonts w:ascii="Congenial Black" w:hAnsi="Congenial Black"/>
          <w:color w:val="156082" w:themeColor="accent1"/>
          <w:sz w:val="28"/>
          <w:szCs w:val="28"/>
        </w:rPr>
      </w:pPr>
    </w:p>
    <w:p w14:paraId="76436F3E" w14:textId="5A3D848E" w:rsidR="006C0BAD" w:rsidRPr="007B2D5C" w:rsidRDefault="006C0BAD" w:rsidP="006C0BAD">
      <w:pPr>
        <w:rPr>
          <w:rFonts w:ascii="Arial" w:hAnsi="Arial" w:cs="Arial"/>
          <w:sz w:val="24"/>
          <w:szCs w:val="24"/>
        </w:rPr>
      </w:pPr>
      <w:r w:rsidRPr="00E7033A">
        <w:rPr>
          <w:rFonts w:ascii="Arial" w:hAnsi="Arial" w:cs="Arial"/>
          <w:b/>
          <w:bCs/>
          <w:color w:val="E97132" w:themeColor="accent2"/>
          <w:sz w:val="24"/>
          <w:szCs w:val="24"/>
        </w:rPr>
        <w:lastRenderedPageBreak/>
        <w:t>Zweck:</w:t>
      </w:r>
    </w:p>
    <w:p w14:paraId="2EC29197" w14:textId="77777777" w:rsidR="00A5727B" w:rsidRPr="00A5727B" w:rsidRDefault="00A5727B" w:rsidP="00A5727B">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A5727B">
        <w:rPr>
          <w:rFonts w:ascii="Times New Roman" w:eastAsia="Times New Roman" w:hAnsi="Times New Roman" w:cs="Times New Roman"/>
          <w:b/>
          <w:bCs/>
          <w:kern w:val="0"/>
          <w:sz w:val="36"/>
          <w:szCs w:val="36"/>
          <w:lang w:eastAsia="de-DE"/>
          <w14:ligatures w14:val="none"/>
        </w:rPr>
        <w:t>Zweck des Arbeitskreises „Lebensmittelwerkstatt“</w:t>
      </w:r>
    </w:p>
    <w:p w14:paraId="79580D51"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Der Arbeitskreis Lebensmittelwerkstatt entwickelt und erprobt Möglichkeiten zur nachhaltigen Verarbeitung von Obst, Gemüse und Kräutern aus dem Umfeld von Casa Mia. Ziel ist es, hochwertige, regionale und handwerklich hergestellte Produkte zu kreieren, die im Hofladen oder perspektivisch auch online angeboten werden können. Die Lebensmittelwerkstatt verbindet kulinarische Kreativität mit sozialem Engagement und stärkt die regionale Wertschöpfung.</w:t>
      </w:r>
    </w:p>
    <w:p w14:paraId="00F5EFD5" w14:textId="77777777" w:rsidR="006C0BAD" w:rsidRPr="007B2D5C" w:rsidRDefault="006C0BAD" w:rsidP="006C0BAD">
      <w:pPr>
        <w:rPr>
          <w:rFonts w:ascii="Arial" w:hAnsi="Arial" w:cs="Arial"/>
          <w:sz w:val="24"/>
          <w:szCs w:val="24"/>
        </w:rPr>
      </w:pPr>
    </w:p>
    <w:p w14:paraId="3C5FFBDF" w14:textId="2C93C52B" w:rsidR="006C0BAD" w:rsidRPr="007B2D5C" w:rsidRDefault="006C0BAD" w:rsidP="006C0BAD">
      <w:pPr>
        <w:rPr>
          <w:rFonts w:ascii="Arial" w:hAnsi="Arial" w:cs="Arial"/>
          <w:sz w:val="24"/>
          <w:szCs w:val="24"/>
        </w:rPr>
      </w:pPr>
      <w:r w:rsidRPr="007B2D5C">
        <w:rPr>
          <w:rFonts w:ascii="Arial" w:hAnsi="Arial" w:cs="Arial"/>
          <w:b/>
          <w:bCs/>
          <w:color w:val="E97132" w:themeColor="accent2"/>
          <w:sz w:val="24"/>
          <w:szCs w:val="24"/>
        </w:rPr>
        <w:t xml:space="preserve">Ziele: </w:t>
      </w:r>
    </w:p>
    <w:p w14:paraId="3753B1AB"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1. Entwicklung eigener Produktlinien:</w:t>
      </w:r>
      <w:r w:rsidRPr="00A5727B">
        <w:rPr>
          <w:rFonts w:ascii="Times New Roman" w:eastAsia="Times New Roman" w:hAnsi="Times New Roman" w:cs="Times New Roman"/>
          <w:kern w:val="0"/>
          <w:sz w:val="24"/>
          <w:szCs w:val="24"/>
          <w:lang w:eastAsia="de-DE"/>
          <w14:ligatures w14:val="none"/>
        </w:rPr>
        <w:t xml:space="preserve"> Konfitüren, Chutneys, Kräutersalze, Sirupe, fermentierte Produkte, Trockenwaren und saisonale Spezialitäten.</w:t>
      </w:r>
    </w:p>
    <w:p w14:paraId="20D3C850"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2. Nachhaltige Nutzung regionaler Ressourcen:</w:t>
      </w:r>
      <w:r w:rsidRPr="00A5727B">
        <w:rPr>
          <w:rFonts w:ascii="Times New Roman" w:eastAsia="Times New Roman" w:hAnsi="Times New Roman" w:cs="Times New Roman"/>
          <w:kern w:val="0"/>
          <w:sz w:val="24"/>
          <w:szCs w:val="24"/>
          <w:lang w:eastAsia="de-DE"/>
          <w14:ligatures w14:val="none"/>
        </w:rPr>
        <w:t xml:space="preserve"> Verarbeitung von Ernteüberschüssen, saisonalen Produkten und Kräutern aus Garten, Streuobstwiesen oder Kooperationen.</w:t>
      </w:r>
    </w:p>
    <w:p w14:paraId="77B85AB5"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3. Aufbau eines wiedererkennbaren Sortiments für den Hofladen:</w:t>
      </w:r>
      <w:r w:rsidRPr="00A5727B">
        <w:rPr>
          <w:rFonts w:ascii="Times New Roman" w:eastAsia="Times New Roman" w:hAnsi="Times New Roman" w:cs="Times New Roman"/>
          <w:kern w:val="0"/>
          <w:sz w:val="24"/>
          <w:szCs w:val="24"/>
          <w:lang w:eastAsia="de-DE"/>
          <w14:ligatures w14:val="none"/>
        </w:rPr>
        <w:t xml:space="preserve"> Produkte, die zu Mondo Mia passen: authentisch, regional, hochwertig, sozial gedacht.</w:t>
      </w:r>
    </w:p>
    <w:p w14:paraId="767CD40D"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4. Förderung von Wissen und Gemeinschaft:</w:t>
      </w:r>
      <w:r w:rsidRPr="00A5727B">
        <w:rPr>
          <w:rFonts w:ascii="Times New Roman" w:eastAsia="Times New Roman" w:hAnsi="Times New Roman" w:cs="Times New Roman"/>
          <w:kern w:val="0"/>
          <w:sz w:val="24"/>
          <w:szCs w:val="24"/>
          <w:lang w:eastAsia="de-DE"/>
          <w14:ligatures w14:val="none"/>
        </w:rPr>
        <w:t xml:space="preserve"> Vermittlung von Verarbeitungstechniken, gemeinsames Ausprobieren, Workshops und Austausch.</w:t>
      </w:r>
    </w:p>
    <w:p w14:paraId="37738DF6" w14:textId="77777777" w:rsidR="006C0BAD" w:rsidRPr="007B2D5C" w:rsidRDefault="006C0BAD" w:rsidP="006C0BAD">
      <w:pPr>
        <w:pStyle w:val="Listenabsatz"/>
        <w:rPr>
          <w:rFonts w:ascii="Arial" w:hAnsi="Arial" w:cs="Arial"/>
          <w:sz w:val="24"/>
          <w:szCs w:val="24"/>
        </w:rPr>
      </w:pPr>
    </w:p>
    <w:p w14:paraId="6719D501" w14:textId="77777777" w:rsidR="006C0BAD" w:rsidRPr="007B2D5C" w:rsidRDefault="006C0BAD" w:rsidP="006C0BAD">
      <w:pPr>
        <w:rPr>
          <w:rFonts w:ascii="Arial" w:hAnsi="Arial" w:cs="Arial"/>
          <w:b/>
          <w:bCs/>
          <w:color w:val="E97132" w:themeColor="accent2"/>
          <w:sz w:val="24"/>
          <w:szCs w:val="24"/>
        </w:rPr>
      </w:pPr>
      <w:r w:rsidRPr="007B2D5C">
        <w:rPr>
          <w:rFonts w:ascii="Arial" w:hAnsi="Arial" w:cs="Arial"/>
          <w:b/>
          <w:bCs/>
          <w:color w:val="E97132" w:themeColor="accent2"/>
          <w:sz w:val="24"/>
          <w:szCs w:val="24"/>
        </w:rPr>
        <w:t>Aufgaben:</w:t>
      </w:r>
    </w:p>
    <w:p w14:paraId="125FF4A1"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Produktentwicklung:</w:t>
      </w:r>
    </w:p>
    <w:p w14:paraId="06388F7F" w14:textId="77777777" w:rsidR="00A5727B" w:rsidRPr="00A5727B" w:rsidRDefault="00A5727B" w:rsidP="00A5727B">
      <w:pPr>
        <w:numPr>
          <w:ilvl w:val="0"/>
          <w:numId w:val="17"/>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Ideenfindung für neue Produkte</w:t>
      </w:r>
    </w:p>
    <w:p w14:paraId="42E5A7CB" w14:textId="77777777" w:rsidR="00A5727B" w:rsidRPr="00A5727B" w:rsidRDefault="00A5727B" w:rsidP="00A5727B">
      <w:pPr>
        <w:numPr>
          <w:ilvl w:val="0"/>
          <w:numId w:val="17"/>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Rezeptentwicklung und Testläufe</w:t>
      </w:r>
    </w:p>
    <w:p w14:paraId="7F62FA79" w14:textId="77777777" w:rsidR="00A5727B" w:rsidRPr="00A5727B" w:rsidRDefault="00A5727B" w:rsidP="00A5727B">
      <w:pPr>
        <w:numPr>
          <w:ilvl w:val="0"/>
          <w:numId w:val="17"/>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Qualitäts- und Geschmackstests</w:t>
      </w:r>
    </w:p>
    <w:p w14:paraId="132FEB19" w14:textId="77777777" w:rsidR="00A5727B" w:rsidRPr="00A5727B" w:rsidRDefault="00A5727B" w:rsidP="00A5727B">
      <w:pPr>
        <w:numPr>
          <w:ilvl w:val="0"/>
          <w:numId w:val="17"/>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Dokumentation der Rezepte und Herstellungsprozesse</w:t>
      </w:r>
    </w:p>
    <w:p w14:paraId="305ACA5E"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Produktion &amp; Organisation:</w:t>
      </w:r>
    </w:p>
    <w:p w14:paraId="2612390A" w14:textId="77777777" w:rsidR="00A5727B" w:rsidRPr="00A5727B" w:rsidRDefault="00A5727B" w:rsidP="00A5727B">
      <w:pPr>
        <w:numPr>
          <w:ilvl w:val="0"/>
          <w:numId w:val="18"/>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Planung und Durchführung von Verarbeitungstagen</w:t>
      </w:r>
    </w:p>
    <w:p w14:paraId="2422F3A6" w14:textId="77777777" w:rsidR="00A5727B" w:rsidRPr="00A5727B" w:rsidRDefault="00A5727B" w:rsidP="00A5727B">
      <w:pPr>
        <w:numPr>
          <w:ilvl w:val="0"/>
          <w:numId w:val="18"/>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Hygienekonzept und Einhaltung rechtlicher Vorgaben</w:t>
      </w:r>
    </w:p>
    <w:p w14:paraId="6BE9F7ED" w14:textId="77777777" w:rsidR="00A5727B" w:rsidRPr="00A5727B" w:rsidRDefault="00A5727B" w:rsidP="00A5727B">
      <w:pPr>
        <w:numPr>
          <w:ilvl w:val="0"/>
          <w:numId w:val="18"/>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Beschaffung von Rohstoffen, Gläsern, Etiketten und Verpackungen</w:t>
      </w:r>
    </w:p>
    <w:p w14:paraId="09D92A06" w14:textId="77777777" w:rsidR="00A5727B" w:rsidRPr="00A5727B" w:rsidRDefault="00A5727B" w:rsidP="00A5727B">
      <w:pPr>
        <w:numPr>
          <w:ilvl w:val="0"/>
          <w:numId w:val="18"/>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Organisation der Lagerung und Haltbarkeitsprüfung</w:t>
      </w:r>
    </w:p>
    <w:p w14:paraId="6B2DE372"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Marketing &amp; Verkauf:</w:t>
      </w:r>
    </w:p>
    <w:p w14:paraId="5A7B8040" w14:textId="77777777" w:rsidR="00A5727B" w:rsidRPr="00A5727B" w:rsidRDefault="00A5727B" w:rsidP="00A5727B">
      <w:pPr>
        <w:numPr>
          <w:ilvl w:val="0"/>
          <w:numId w:val="19"/>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Entwicklung eines einheitlichen Erscheinungsbilds (Etiketten, Namen, Beschreibungen)</w:t>
      </w:r>
    </w:p>
    <w:p w14:paraId="4EF4108F" w14:textId="77777777" w:rsidR="00A5727B" w:rsidRPr="00A5727B" w:rsidRDefault="00A5727B" w:rsidP="00A5727B">
      <w:pPr>
        <w:numPr>
          <w:ilvl w:val="0"/>
          <w:numId w:val="19"/>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Vorbereitung der Produkte für den Hofladen</w:t>
      </w:r>
    </w:p>
    <w:p w14:paraId="042C1AB7" w14:textId="77777777" w:rsidR="00A5727B" w:rsidRPr="00A5727B" w:rsidRDefault="00A5727B" w:rsidP="00A5727B">
      <w:pPr>
        <w:numPr>
          <w:ilvl w:val="0"/>
          <w:numId w:val="19"/>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Unterstützung beim Aufbau eines möglichen Online-Angebots</w:t>
      </w:r>
    </w:p>
    <w:p w14:paraId="2B098D03" w14:textId="77777777" w:rsidR="00A5727B" w:rsidRPr="00A5727B" w:rsidRDefault="00A5727B" w:rsidP="00A5727B">
      <w:pPr>
        <w:numPr>
          <w:ilvl w:val="0"/>
          <w:numId w:val="19"/>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Erstellung von Produkttexten und Hintergrundgeschichten</w:t>
      </w:r>
    </w:p>
    <w:p w14:paraId="28737E37"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lastRenderedPageBreak/>
        <w:t>Kooperation &amp; Netzwerk:</w:t>
      </w:r>
    </w:p>
    <w:p w14:paraId="71BDBA73" w14:textId="77777777" w:rsidR="00A5727B" w:rsidRPr="00A5727B" w:rsidRDefault="00A5727B" w:rsidP="00A5727B">
      <w:pPr>
        <w:numPr>
          <w:ilvl w:val="0"/>
          <w:numId w:val="20"/>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Zusammenarbeit mit lokalen Produzenten, Gärten, Streuobstwiesen</w:t>
      </w:r>
    </w:p>
    <w:p w14:paraId="16A6D001" w14:textId="77777777" w:rsidR="00A5727B" w:rsidRDefault="00A5727B" w:rsidP="00A5727B">
      <w:pPr>
        <w:numPr>
          <w:ilvl w:val="0"/>
          <w:numId w:val="20"/>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Austausch mit anderen Arbeitskreisen (z. B. Öffentlichkeitsarbeit, Hofladen-Team)</w:t>
      </w:r>
    </w:p>
    <w:p w14:paraId="056B1AEB" w14:textId="77777777" w:rsidR="00A5727B" w:rsidRPr="00A5727B" w:rsidRDefault="00A5727B" w:rsidP="00A5727B">
      <w:pPr>
        <w:spacing w:before="100" w:beforeAutospacing="1" w:after="100" w:afterAutospacing="1"/>
        <w:ind w:left="720"/>
        <w:rPr>
          <w:rFonts w:ascii="Times New Roman" w:eastAsia="Times New Roman" w:hAnsi="Times New Roman" w:cs="Times New Roman"/>
          <w:kern w:val="0"/>
          <w:sz w:val="24"/>
          <w:szCs w:val="24"/>
          <w:lang w:eastAsia="de-DE"/>
          <w14:ligatures w14:val="none"/>
        </w:rPr>
      </w:pPr>
    </w:p>
    <w:p w14:paraId="6CDB7D8C" w14:textId="3B6C47F7" w:rsidR="006C0BAD" w:rsidRPr="007B2D5C" w:rsidRDefault="006C0BAD" w:rsidP="006C0BAD">
      <w:pPr>
        <w:spacing w:before="100" w:beforeAutospacing="1" w:after="100" w:afterAutospacing="1"/>
        <w:rPr>
          <w:rFonts w:ascii="Arial" w:eastAsia="Times New Roman" w:hAnsi="Arial" w:cs="Arial"/>
          <w:kern w:val="0"/>
          <w:sz w:val="24"/>
          <w:szCs w:val="24"/>
          <w:lang w:eastAsia="de-DE"/>
          <w14:ligatures w14:val="none"/>
        </w:rPr>
      </w:pPr>
      <w:r w:rsidRPr="007B2D5C">
        <w:rPr>
          <w:rFonts w:ascii="Arial" w:hAnsi="Arial" w:cs="Arial"/>
          <w:b/>
          <w:bCs/>
          <w:color w:val="E97132" w:themeColor="accent2"/>
          <w:sz w:val="24"/>
          <w:szCs w:val="24"/>
        </w:rPr>
        <w:t>Umsetzung:</w:t>
      </w:r>
      <w:r w:rsidRPr="007B2D5C">
        <w:rPr>
          <w:rFonts w:ascii="Arial" w:eastAsia="Times New Roman" w:hAnsi="Arial" w:cs="Arial"/>
          <w:kern w:val="0"/>
          <w:sz w:val="24"/>
          <w:szCs w:val="24"/>
          <w:lang w:eastAsia="de-DE"/>
          <w14:ligatures w14:val="none"/>
        </w:rPr>
        <w:t xml:space="preserve"> </w:t>
      </w:r>
    </w:p>
    <w:p w14:paraId="0275D947"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1. Zusammensetzung des Arbeitskreises:</w:t>
      </w:r>
    </w:p>
    <w:p w14:paraId="7E1D1A48" w14:textId="77777777" w:rsidR="00A5727B" w:rsidRPr="00A5727B" w:rsidRDefault="00A5727B" w:rsidP="00A5727B">
      <w:pPr>
        <w:numPr>
          <w:ilvl w:val="0"/>
          <w:numId w:val="2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Mitglieder mit Interesse an Kochen, Haltbarmachen, Kräuterkunde, Lebensmittelhandwerk oder Organisation</w:t>
      </w:r>
    </w:p>
    <w:p w14:paraId="3D8643C7" w14:textId="77777777" w:rsidR="00A5727B" w:rsidRPr="00A5727B" w:rsidRDefault="00A5727B" w:rsidP="00A5727B">
      <w:pPr>
        <w:numPr>
          <w:ilvl w:val="0"/>
          <w:numId w:val="21"/>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Offen für Menschen, die gerne experimentieren oder ihr Wissen teilen</w:t>
      </w:r>
    </w:p>
    <w:p w14:paraId="62E3115E"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2. Arbeitsweise:</w:t>
      </w:r>
    </w:p>
    <w:p w14:paraId="3C1E2874" w14:textId="77777777" w:rsidR="00A5727B" w:rsidRPr="00A5727B" w:rsidRDefault="00A5727B" w:rsidP="00A5727B">
      <w:pPr>
        <w:numPr>
          <w:ilvl w:val="0"/>
          <w:numId w:val="2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Regelmäßige Treffen zur Planung und Ideensammlung</w:t>
      </w:r>
    </w:p>
    <w:p w14:paraId="6C02B3CB" w14:textId="77777777" w:rsidR="00A5727B" w:rsidRPr="00A5727B" w:rsidRDefault="00A5727B" w:rsidP="00A5727B">
      <w:pPr>
        <w:numPr>
          <w:ilvl w:val="0"/>
          <w:numId w:val="2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Praktische Verarbeitungstage in geeigneten Räumen</w:t>
      </w:r>
    </w:p>
    <w:p w14:paraId="3EB861CA" w14:textId="77777777" w:rsidR="00A5727B" w:rsidRPr="00A5727B" w:rsidRDefault="00A5727B" w:rsidP="00A5727B">
      <w:pPr>
        <w:numPr>
          <w:ilvl w:val="0"/>
          <w:numId w:val="2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Klare Rollenverteilung (Rezeptentwicklung, Einkauf, Hygiene, Etiketten, Dokumentation)</w:t>
      </w:r>
    </w:p>
    <w:p w14:paraId="428C63B7" w14:textId="77777777" w:rsidR="00A5727B" w:rsidRPr="00A5727B" w:rsidRDefault="00A5727B" w:rsidP="00A5727B">
      <w:pPr>
        <w:numPr>
          <w:ilvl w:val="0"/>
          <w:numId w:val="22"/>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Nutzung gemeinsamer digitaler Tools für Rezepte, Planung und Lagerverwaltung</w:t>
      </w:r>
    </w:p>
    <w:p w14:paraId="1EDA3B73"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3. Jahresplanung:</w:t>
      </w:r>
    </w:p>
    <w:p w14:paraId="352767B2" w14:textId="77777777" w:rsidR="00A5727B" w:rsidRPr="00A5727B" w:rsidRDefault="00A5727B" w:rsidP="00A5727B">
      <w:pPr>
        <w:numPr>
          <w:ilvl w:val="0"/>
          <w:numId w:val="23"/>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Orientierung an saisonalen Ernten</w:t>
      </w:r>
    </w:p>
    <w:p w14:paraId="43C1E4FD" w14:textId="77777777" w:rsidR="00A5727B" w:rsidRPr="00A5727B" w:rsidRDefault="00A5727B" w:rsidP="00A5727B">
      <w:pPr>
        <w:numPr>
          <w:ilvl w:val="0"/>
          <w:numId w:val="23"/>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Planung von Produktserien (z. B. Frühling: Kräuter, Sommer: Früchte, Herbst: Gemüse)</w:t>
      </w:r>
    </w:p>
    <w:p w14:paraId="007AA923" w14:textId="77777777" w:rsidR="00A5727B" w:rsidRPr="00A5727B" w:rsidRDefault="00A5727B" w:rsidP="00A5727B">
      <w:pPr>
        <w:numPr>
          <w:ilvl w:val="0"/>
          <w:numId w:val="23"/>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Abstimmung mit dem Hofladen-Team über Bedarf und Sortiment</w:t>
      </w:r>
    </w:p>
    <w:p w14:paraId="7CB7546A" w14:textId="77777777" w:rsidR="00A5727B" w:rsidRPr="00A5727B" w:rsidRDefault="00A5727B" w:rsidP="00A5727B">
      <w:p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b/>
          <w:bCs/>
          <w:kern w:val="0"/>
          <w:sz w:val="24"/>
          <w:szCs w:val="24"/>
          <w:lang w:eastAsia="de-DE"/>
          <w14:ligatures w14:val="none"/>
        </w:rPr>
        <w:t>4. Qualität &amp; Weiterentwicklung:</w:t>
      </w:r>
    </w:p>
    <w:p w14:paraId="202E6943" w14:textId="77777777" w:rsidR="00A5727B" w:rsidRPr="00A5727B" w:rsidRDefault="00A5727B" w:rsidP="00A5727B">
      <w:pPr>
        <w:numPr>
          <w:ilvl w:val="0"/>
          <w:numId w:val="2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Regelmäßige Verkostungen und Feedbackrunden</w:t>
      </w:r>
    </w:p>
    <w:p w14:paraId="2F88ED02" w14:textId="77777777" w:rsidR="00A5727B" w:rsidRPr="00A5727B" w:rsidRDefault="00A5727B" w:rsidP="00A5727B">
      <w:pPr>
        <w:numPr>
          <w:ilvl w:val="0"/>
          <w:numId w:val="2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Anpassung von Rezepten und Prozessen</w:t>
      </w:r>
    </w:p>
    <w:p w14:paraId="32F92C03" w14:textId="77777777" w:rsidR="00A5727B" w:rsidRPr="00A5727B" w:rsidRDefault="00A5727B" w:rsidP="00A5727B">
      <w:pPr>
        <w:numPr>
          <w:ilvl w:val="0"/>
          <w:numId w:val="2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Dokumentation für Transparenz und Wiederholbarkeit</w:t>
      </w:r>
    </w:p>
    <w:p w14:paraId="1C1A311B" w14:textId="77777777" w:rsidR="00A5727B" w:rsidRPr="00A5727B" w:rsidRDefault="00A5727B" w:rsidP="00A5727B">
      <w:pPr>
        <w:numPr>
          <w:ilvl w:val="0"/>
          <w:numId w:val="24"/>
        </w:numPr>
        <w:spacing w:before="100" w:beforeAutospacing="1" w:after="100" w:afterAutospacing="1"/>
        <w:rPr>
          <w:rFonts w:ascii="Times New Roman" w:eastAsia="Times New Roman" w:hAnsi="Times New Roman" w:cs="Times New Roman"/>
          <w:kern w:val="0"/>
          <w:sz w:val="24"/>
          <w:szCs w:val="24"/>
          <w:lang w:eastAsia="de-DE"/>
          <w14:ligatures w14:val="none"/>
        </w:rPr>
      </w:pPr>
      <w:r w:rsidRPr="00A5727B">
        <w:rPr>
          <w:rFonts w:ascii="Times New Roman" w:eastAsia="Times New Roman" w:hAnsi="Times New Roman" w:cs="Times New Roman"/>
          <w:kern w:val="0"/>
          <w:sz w:val="24"/>
          <w:szCs w:val="24"/>
          <w:lang w:eastAsia="de-DE"/>
          <w14:ligatures w14:val="none"/>
        </w:rPr>
        <w:t>Entwicklung neuer Ideen auf Basis von Nachfrage und saisonalen Möglichkeiten</w:t>
      </w:r>
    </w:p>
    <w:p w14:paraId="3BE4D1BC" w14:textId="4A5522FA" w:rsidR="006C0BAD" w:rsidRPr="00E7033A" w:rsidRDefault="006C0BAD" w:rsidP="006C0BAD">
      <w:pPr>
        <w:rPr>
          <w:rFonts w:ascii="Arial" w:hAnsi="Arial" w:cs="Arial"/>
          <w:b/>
          <w:bCs/>
          <w:color w:val="E97132" w:themeColor="accent2"/>
          <w:sz w:val="24"/>
          <w:szCs w:val="24"/>
        </w:rPr>
      </w:pPr>
    </w:p>
    <w:p w14:paraId="274A7CE4" w14:textId="77777777" w:rsidR="006C0BAD" w:rsidRDefault="006C0BAD" w:rsidP="006C0BAD">
      <w:pPr>
        <w:rPr>
          <w:rFonts w:ascii="Arial" w:hAnsi="Arial" w:cs="Arial"/>
          <w:sz w:val="24"/>
          <w:szCs w:val="24"/>
        </w:rPr>
      </w:pPr>
    </w:p>
    <w:p w14:paraId="6FA600B4" w14:textId="77777777" w:rsidR="006C0BAD" w:rsidRDefault="006C0BAD" w:rsidP="006C0BAD">
      <w:pPr>
        <w:rPr>
          <w:rFonts w:ascii="Arial" w:hAnsi="Arial" w:cs="Arial"/>
          <w:sz w:val="24"/>
          <w:szCs w:val="24"/>
        </w:rPr>
      </w:pPr>
    </w:p>
    <w:p w14:paraId="4E75FD57" w14:textId="77777777" w:rsidR="006C0BAD" w:rsidRDefault="006C0BAD" w:rsidP="006C0BAD">
      <w:pPr>
        <w:rPr>
          <w:rFonts w:ascii="Arial" w:hAnsi="Arial" w:cs="Arial"/>
          <w:sz w:val="24"/>
          <w:szCs w:val="24"/>
        </w:rPr>
      </w:pPr>
    </w:p>
    <w:p w14:paraId="68A9289C" w14:textId="77777777" w:rsidR="002B2118" w:rsidRDefault="002B2118"/>
    <w:sectPr w:rsidR="002B21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Congenial Black">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C7"/>
    <w:multiLevelType w:val="multilevel"/>
    <w:tmpl w:val="CADE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033F3"/>
    <w:multiLevelType w:val="multilevel"/>
    <w:tmpl w:val="68C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F0DA4"/>
    <w:multiLevelType w:val="multilevel"/>
    <w:tmpl w:val="063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E4E33"/>
    <w:multiLevelType w:val="multilevel"/>
    <w:tmpl w:val="97E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A2A83"/>
    <w:multiLevelType w:val="multilevel"/>
    <w:tmpl w:val="257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66716"/>
    <w:multiLevelType w:val="multilevel"/>
    <w:tmpl w:val="2ABA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021EF"/>
    <w:multiLevelType w:val="multilevel"/>
    <w:tmpl w:val="080E6A8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2DA01D43"/>
    <w:multiLevelType w:val="multilevel"/>
    <w:tmpl w:val="83B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7340B"/>
    <w:multiLevelType w:val="hybridMultilevel"/>
    <w:tmpl w:val="7568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6836EB"/>
    <w:multiLevelType w:val="multilevel"/>
    <w:tmpl w:val="20FC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67D9B"/>
    <w:multiLevelType w:val="multilevel"/>
    <w:tmpl w:val="D926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D5DA9"/>
    <w:multiLevelType w:val="multilevel"/>
    <w:tmpl w:val="C92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B6761"/>
    <w:multiLevelType w:val="multilevel"/>
    <w:tmpl w:val="6D02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D6E0A"/>
    <w:multiLevelType w:val="hybridMultilevel"/>
    <w:tmpl w:val="2FF2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5433D1"/>
    <w:multiLevelType w:val="multilevel"/>
    <w:tmpl w:val="2B18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17B4"/>
    <w:multiLevelType w:val="multilevel"/>
    <w:tmpl w:val="149A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73995"/>
    <w:multiLevelType w:val="multilevel"/>
    <w:tmpl w:val="6C44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F0494"/>
    <w:multiLevelType w:val="multilevel"/>
    <w:tmpl w:val="B70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32F76"/>
    <w:multiLevelType w:val="multilevel"/>
    <w:tmpl w:val="22A8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A19A4"/>
    <w:multiLevelType w:val="multilevel"/>
    <w:tmpl w:val="C4F2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91B2B"/>
    <w:multiLevelType w:val="multilevel"/>
    <w:tmpl w:val="0F0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765DD"/>
    <w:multiLevelType w:val="multilevel"/>
    <w:tmpl w:val="56CE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91085"/>
    <w:multiLevelType w:val="multilevel"/>
    <w:tmpl w:val="FE4E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149CE"/>
    <w:multiLevelType w:val="multilevel"/>
    <w:tmpl w:val="58B8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370871">
    <w:abstractNumId w:val="8"/>
  </w:num>
  <w:num w:numId="2" w16cid:durableId="1865241597">
    <w:abstractNumId w:val="13"/>
  </w:num>
  <w:num w:numId="3" w16cid:durableId="521095720">
    <w:abstractNumId w:val="6"/>
  </w:num>
  <w:num w:numId="4" w16cid:durableId="956570855">
    <w:abstractNumId w:val="4"/>
  </w:num>
  <w:num w:numId="5" w16cid:durableId="1815827911">
    <w:abstractNumId w:val="1"/>
  </w:num>
  <w:num w:numId="6" w16cid:durableId="1471172264">
    <w:abstractNumId w:val="2"/>
  </w:num>
  <w:num w:numId="7" w16cid:durableId="2039970122">
    <w:abstractNumId w:val="20"/>
  </w:num>
  <w:num w:numId="8" w16cid:durableId="377819138">
    <w:abstractNumId w:val="18"/>
  </w:num>
  <w:num w:numId="9" w16cid:durableId="83496335">
    <w:abstractNumId w:val="17"/>
  </w:num>
  <w:num w:numId="10" w16cid:durableId="1178693094">
    <w:abstractNumId w:val="12"/>
  </w:num>
  <w:num w:numId="11" w16cid:durableId="2104103407">
    <w:abstractNumId w:val="14"/>
  </w:num>
  <w:num w:numId="12" w16cid:durableId="1417824632">
    <w:abstractNumId w:val="7"/>
  </w:num>
  <w:num w:numId="13" w16cid:durableId="1511750974">
    <w:abstractNumId w:val="15"/>
  </w:num>
  <w:num w:numId="14" w16cid:durableId="768038242">
    <w:abstractNumId w:val="0"/>
  </w:num>
  <w:num w:numId="15" w16cid:durableId="1546019260">
    <w:abstractNumId w:val="19"/>
  </w:num>
  <w:num w:numId="16" w16cid:durableId="1550073516">
    <w:abstractNumId w:val="9"/>
  </w:num>
  <w:num w:numId="17" w16cid:durableId="782572474">
    <w:abstractNumId w:val="22"/>
  </w:num>
  <w:num w:numId="18" w16cid:durableId="441534828">
    <w:abstractNumId w:val="23"/>
  </w:num>
  <w:num w:numId="19" w16cid:durableId="961231288">
    <w:abstractNumId w:val="21"/>
  </w:num>
  <w:num w:numId="20" w16cid:durableId="433211155">
    <w:abstractNumId w:val="5"/>
  </w:num>
  <w:num w:numId="21" w16cid:durableId="1050299433">
    <w:abstractNumId w:val="16"/>
  </w:num>
  <w:num w:numId="22" w16cid:durableId="1120103392">
    <w:abstractNumId w:val="3"/>
  </w:num>
  <w:num w:numId="23" w16cid:durableId="79068209">
    <w:abstractNumId w:val="10"/>
  </w:num>
  <w:num w:numId="24" w16cid:durableId="1007713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AD"/>
    <w:rsid w:val="00053BE2"/>
    <w:rsid w:val="00073BC9"/>
    <w:rsid w:val="00295B43"/>
    <w:rsid w:val="002B2118"/>
    <w:rsid w:val="00352272"/>
    <w:rsid w:val="006C0BAD"/>
    <w:rsid w:val="007B2D5C"/>
    <w:rsid w:val="00A5727B"/>
    <w:rsid w:val="00BC2B9E"/>
    <w:rsid w:val="00C267B5"/>
    <w:rsid w:val="00E963D7"/>
    <w:rsid w:val="00F17881"/>
    <w:rsid w:val="00F60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1DD5"/>
  <w15:chartTrackingRefBased/>
  <w15:docId w15:val="{BB784329-51EC-4D71-A62D-96BC585E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0BAD"/>
  </w:style>
  <w:style w:type="paragraph" w:styleId="berschrift1">
    <w:name w:val="heading 1"/>
    <w:basedOn w:val="Standard"/>
    <w:next w:val="Standard"/>
    <w:link w:val="berschrift1Zchn"/>
    <w:uiPriority w:val="9"/>
    <w:qFormat/>
    <w:rsid w:val="006C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0B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0B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0B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0BA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0BA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0BA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0BA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0B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0B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0B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0B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0B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0B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0B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0B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0BAD"/>
    <w:rPr>
      <w:rFonts w:eastAsiaTheme="majorEastAsia" w:cstheme="majorBidi"/>
      <w:color w:val="272727" w:themeColor="text1" w:themeTint="D8"/>
    </w:rPr>
  </w:style>
  <w:style w:type="paragraph" w:styleId="Titel">
    <w:name w:val="Title"/>
    <w:basedOn w:val="Standard"/>
    <w:next w:val="Standard"/>
    <w:link w:val="TitelZchn"/>
    <w:uiPriority w:val="10"/>
    <w:qFormat/>
    <w:rsid w:val="006C0BA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B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0BA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0B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0BA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C0BAD"/>
    <w:rPr>
      <w:i/>
      <w:iCs/>
      <w:color w:val="404040" w:themeColor="text1" w:themeTint="BF"/>
    </w:rPr>
  </w:style>
  <w:style w:type="paragraph" w:styleId="Listenabsatz">
    <w:name w:val="List Paragraph"/>
    <w:basedOn w:val="Standard"/>
    <w:uiPriority w:val="34"/>
    <w:qFormat/>
    <w:rsid w:val="006C0BAD"/>
    <w:pPr>
      <w:ind w:left="720"/>
      <w:contextualSpacing/>
    </w:pPr>
  </w:style>
  <w:style w:type="character" w:styleId="IntensiveHervorhebung">
    <w:name w:val="Intense Emphasis"/>
    <w:basedOn w:val="Absatz-Standardschriftart"/>
    <w:uiPriority w:val="21"/>
    <w:qFormat/>
    <w:rsid w:val="006C0BAD"/>
    <w:rPr>
      <w:i/>
      <w:iCs/>
      <w:color w:val="0F4761" w:themeColor="accent1" w:themeShade="BF"/>
    </w:rPr>
  </w:style>
  <w:style w:type="paragraph" w:styleId="IntensivesZitat">
    <w:name w:val="Intense Quote"/>
    <w:basedOn w:val="Standard"/>
    <w:next w:val="Standard"/>
    <w:link w:val="IntensivesZitatZchn"/>
    <w:uiPriority w:val="30"/>
    <w:qFormat/>
    <w:rsid w:val="006C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0BAD"/>
    <w:rPr>
      <w:i/>
      <w:iCs/>
      <w:color w:val="0F4761" w:themeColor="accent1" w:themeShade="BF"/>
    </w:rPr>
  </w:style>
  <w:style w:type="character" w:styleId="IntensiverVerweis">
    <w:name w:val="Intense Reference"/>
    <w:basedOn w:val="Absatz-Standardschriftart"/>
    <w:uiPriority w:val="32"/>
    <w:qFormat/>
    <w:rsid w:val="006C0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2860</Characters>
  <Application>Microsoft Office Word</Application>
  <DocSecurity>0</DocSecurity>
  <Lines>110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2</cp:revision>
  <cp:lastPrinted>2026-01-24T17:02:00Z</cp:lastPrinted>
  <dcterms:created xsi:type="dcterms:W3CDTF">2026-01-24T17:03:00Z</dcterms:created>
  <dcterms:modified xsi:type="dcterms:W3CDTF">2026-01-24T17:03:00Z</dcterms:modified>
</cp:coreProperties>
</file>